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610" w:lineRule="exact"/>
        <w:jc w:val="both"/>
        <w:rPr>
          <w:rFonts w:hint="eastAsia" w:ascii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/>
          <w:b w:val="0"/>
          <w:bCs w:val="0"/>
          <w:sz w:val="32"/>
          <w:szCs w:val="32"/>
          <w:lang w:val="en-US" w:eastAsia="zh-CN"/>
        </w:rPr>
        <w:t>附件3：</w:t>
      </w:r>
    </w:p>
    <w:p>
      <w:pPr>
        <w:numPr>
          <w:numId w:val="0"/>
        </w:numPr>
        <w:spacing w:line="610" w:lineRule="exact"/>
        <w:jc w:val="center"/>
        <w:rPr>
          <w:rFonts w:hint="eastAsia" w:ascii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/>
          <w:b/>
          <w:bCs/>
          <w:sz w:val="36"/>
          <w:szCs w:val="36"/>
          <w:lang w:val="en-US" w:eastAsia="zh-CN"/>
        </w:rPr>
        <w:t>报名登记表</w:t>
      </w:r>
    </w:p>
    <w:p>
      <w:pPr>
        <w:jc w:val="left"/>
        <w:rPr>
          <w:rFonts w:ascii="微软雅黑" w:hAnsi="微软雅黑" w:eastAsia="微软雅黑"/>
          <w:color w:val="000000" w:themeColor="text1"/>
          <w:sz w:val="2"/>
          <w:szCs w:val="20"/>
          <w:lang w:eastAsia="zh-CN"/>
        </w:rPr>
      </w:pPr>
    </w:p>
    <w:tbl>
      <w:tblPr>
        <w:tblStyle w:val="1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704"/>
        <w:gridCol w:w="6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公司名称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宋体" w:cs="Gulim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电邮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宋体" w:cs="Gulim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公司网站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宋体" w:cs="Gulim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联系方式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宋体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3" w:hRule="atLeast"/>
        </w:trPr>
        <w:tc>
          <w:tcPr>
            <w:tcW w:w="2704" w:type="dxa"/>
            <w:vMerge w:val="restart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公司地址</w:t>
            </w:r>
          </w:p>
        </w:tc>
        <w:tc>
          <w:tcPr>
            <w:tcW w:w="6295" w:type="dxa"/>
            <w:vMerge w:val="restart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rPr>
                <w:rFonts w:ascii="微软雅黑" w:hAnsi="微软雅黑" w:eastAsia="宋体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3" w:hRule="atLeast"/>
        </w:trPr>
        <w:tc>
          <w:tcPr>
            <w:tcW w:w="2704" w:type="dxa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</w:p>
        </w:tc>
        <w:tc>
          <w:tcPr>
            <w:tcW w:w="6295" w:type="dxa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33" w:hRule="atLeast"/>
        </w:trPr>
        <w:tc>
          <w:tcPr>
            <w:tcW w:w="2704" w:type="dxa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</w:p>
        </w:tc>
        <w:tc>
          <w:tcPr>
            <w:tcW w:w="6295" w:type="dxa"/>
            <w:vMerge w:val="continue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设立年度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宋体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7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职员数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7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海外分司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宋体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7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合作伙伴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16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销售量</w:t>
            </w: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 xml:space="preserve"> (2015)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Gulim"/>
                <w:kern w:val="0"/>
                <w:szCs w:val="20"/>
              </w:rPr>
              <w:t>U</w:t>
            </w:r>
            <w:r>
              <w:rPr>
                <w:rFonts w:ascii="微软雅黑" w:hAnsi="微软雅黑" w:eastAsia="微软雅黑" w:cs="Gulim"/>
                <w:kern w:val="0"/>
                <w:szCs w:val="20"/>
              </w:rPr>
              <w:t>S$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销售量</w:t>
            </w: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 xml:space="preserve"> (2016)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  <w:bookmarkStart w:id="0" w:name="_GoBack"/>
            <w:r>
              <w:rPr>
                <w:rFonts w:hint="eastAsia" w:ascii="微软雅黑" w:hAnsi="微软雅黑" w:eastAsia="微软雅黑" w:cs="Gulim"/>
                <w:kern w:val="0"/>
                <w:szCs w:val="20"/>
              </w:rPr>
              <w:t>U</w:t>
            </w:r>
            <w:r>
              <w:rPr>
                <w:rFonts w:ascii="微软雅黑" w:hAnsi="微软雅黑" w:eastAsia="微软雅黑" w:cs="Gulim"/>
                <w:kern w:val="0"/>
                <w:szCs w:val="20"/>
              </w:rPr>
              <w:t>S$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销售量</w:t>
            </w: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 xml:space="preserve"> (2017)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kern w:val="0"/>
                <w:szCs w:val="20"/>
              </w:rPr>
              <w:t>U</w:t>
            </w:r>
            <w:r>
              <w:rPr>
                <w:rFonts w:ascii="微软雅黑" w:hAnsi="微软雅黑" w:eastAsia="微软雅黑" w:cs="Gulim"/>
                <w:kern w:val="0"/>
                <w:szCs w:val="20"/>
              </w:rPr>
              <w:t>S$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4" w:hRule="atLeast"/>
        </w:trPr>
        <w:tc>
          <w:tcPr>
            <w:tcW w:w="2704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年</w:t>
            </w: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销售量</w:t>
            </w: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 xml:space="preserve"> (2018)</w:t>
            </w:r>
          </w:p>
        </w:tc>
        <w:tc>
          <w:tcPr>
            <w:tcW w:w="6295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Gulim"/>
                <w:kern w:val="0"/>
                <w:szCs w:val="20"/>
              </w:rPr>
              <w:t>U</w:t>
            </w:r>
            <w:r>
              <w:rPr>
                <w:rFonts w:ascii="微软雅黑" w:hAnsi="微软雅黑" w:eastAsia="微软雅黑" w:cs="Gulim"/>
                <w:kern w:val="0"/>
                <w:szCs w:val="20"/>
              </w:rPr>
              <w:t>S$</w:t>
            </w:r>
          </w:p>
        </w:tc>
      </w:tr>
    </w:tbl>
    <w:tbl>
      <w:tblPr>
        <w:tblStyle w:val="13"/>
        <w:tblpPr w:leftFromText="180" w:rightFromText="180" w:vertAnchor="text" w:horzAnchor="page" w:tblpX="1477" w:tblpY="111"/>
        <w:tblOverlap w:val="never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spacing w:after="0" w:line="240" w:lineRule="auto"/>
              <w:jc w:val="left"/>
              <w:rPr>
                <w:rFonts w:ascii="微软雅黑" w:hAnsi="微软雅黑" w:eastAsia="微软雅黑"/>
                <w:color w:val="000000" w:themeColor="text1"/>
                <w:szCs w:val="20"/>
                <w:lang w:eastAsia="zh-CN"/>
              </w:rPr>
            </w:pPr>
          </w:p>
          <w:p>
            <w:pPr>
              <w:spacing w:after="0" w:line="240" w:lineRule="auto"/>
              <w:jc w:val="center"/>
              <w:rPr>
                <w:rFonts w:ascii="微软雅黑" w:hAnsi="微软雅黑" w:eastAsia="微软雅黑"/>
                <w:color w:val="767171" w:themeColor="background2" w:themeShade="8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767171" w:themeColor="background2" w:themeShade="80"/>
                <w:szCs w:val="20"/>
                <w:lang w:eastAsia="zh-CN"/>
              </w:rPr>
              <w:t>附件 ：公司标志</w:t>
            </w:r>
          </w:p>
          <w:p>
            <w:pPr>
              <w:spacing w:after="0" w:line="240" w:lineRule="auto"/>
              <w:jc w:val="left"/>
              <w:rPr>
                <w:rFonts w:ascii="微软雅黑" w:hAnsi="微软雅黑" w:eastAsia="微软雅黑"/>
                <w:color w:val="000000" w:themeColor="text1"/>
                <w:szCs w:val="20"/>
                <w:lang w:eastAsia="zh-CN"/>
              </w:rPr>
            </w:pPr>
          </w:p>
        </w:tc>
      </w:tr>
    </w:tbl>
    <w:p>
      <w:pPr>
        <w:rPr>
          <w:rFonts w:ascii="微软雅黑" w:hAnsi="微软雅黑" w:eastAsia="微软雅黑"/>
          <w:b/>
          <w:color w:val="1F3864" w:themeColor="accent1" w:themeShade="80"/>
          <w:sz w:val="28"/>
          <w:lang w:eastAsia="zh-CN"/>
        </w:rPr>
      </w:pPr>
    </w:p>
    <w:p>
      <w:pPr>
        <w:rPr>
          <w:rFonts w:ascii="微软雅黑" w:hAnsi="微软雅黑" w:eastAsia="微软雅黑"/>
          <w:b/>
          <w:color w:val="1F3864" w:themeColor="accent1" w:themeShade="80"/>
          <w:sz w:val="28"/>
        </w:rPr>
      </w:pPr>
      <w:r>
        <w:rPr>
          <w:rFonts w:ascii="微软雅黑" w:hAnsi="微软雅黑" w:eastAsia="微软雅黑"/>
          <w:b/>
          <w:color w:val="1F3864" w:themeColor="accent1" w:themeShade="80"/>
          <w:sz w:val="28"/>
        </w:rPr>
        <w:t>Ideal Business Meeting Partners</w:t>
      </w:r>
    </w:p>
    <w:p>
      <w:pPr>
        <w:jc w:val="left"/>
        <w:rPr>
          <w:rFonts w:ascii="微软雅黑" w:hAnsi="微软雅黑" w:eastAsia="微软雅黑" w:cs="새굴림"/>
          <w:color w:val="000000" w:themeColor="text1"/>
          <w:szCs w:val="20"/>
          <w:lang w:eastAsia="zh-CN"/>
        </w:rPr>
      </w:pP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1.</w:t>
      </w:r>
      <w:r>
        <w:rPr>
          <w:rFonts w:ascii="微软雅黑" w:hAnsi="微软雅黑" w:eastAsia="微软雅黑" w:cs="새굴림"/>
          <w:color w:val="000000" w:themeColor="text1"/>
          <w:szCs w:val="20"/>
          <w:lang w:eastAsia="zh-CN"/>
        </w:rPr>
        <w:t xml:space="preserve"> </w:t>
      </w: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请您自由描述您想洽谈的对象（商务范围，产品，服务等）。我们通过您写的内容帮您找洽谈伙伴。</w:t>
      </w:r>
    </w:p>
    <w:tbl>
      <w:tblPr>
        <w:tblStyle w:val="1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spacing w:after="0" w:line="240" w:lineRule="auto"/>
              <w:jc w:val="left"/>
              <w:rPr>
                <w:rFonts w:ascii="微软雅黑" w:hAnsi="微软雅黑" w:cs="새굴림"/>
                <w:color w:val="000000" w:themeColor="text1"/>
                <w:sz w:val="28"/>
                <w:szCs w:val="28"/>
                <w:lang w:eastAsia="zh-CN"/>
              </w:rPr>
            </w:pPr>
          </w:p>
        </w:tc>
      </w:tr>
    </w:tbl>
    <w:p>
      <w:pPr>
        <w:jc w:val="left"/>
        <w:rPr>
          <w:rFonts w:ascii="微软雅黑" w:hAnsi="微软雅黑" w:eastAsia="微软雅黑" w:cs="새굴림"/>
          <w:color w:val="000000" w:themeColor="text1"/>
          <w:szCs w:val="20"/>
          <w:lang w:eastAsia="zh-CN"/>
        </w:rPr>
      </w:pP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2.</w:t>
      </w:r>
      <w:r>
        <w:rPr>
          <w:rFonts w:ascii="微软雅黑" w:hAnsi="微软雅黑" w:eastAsia="微软雅黑" w:cs="새굴림"/>
          <w:color w:val="000000" w:themeColor="text1"/>
          <w:szCs w:val="20"/>
          <w:lang w:eastAsia="zh-CN"/>
        </w:rPr>
        <w:t xml:space="preserve"> </w:t>
      </w: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 xml:space="preserve">韩国参展商目录 </w:t>
      </w:r>
      <w:r>
        <w:rPr>
          <w:rFonts w:ascii="微软雅黑" w:hAnsi="微软雅黑" w:eastAsia="微软雅黑" w:cs="새굴림"/>
          <w:color w:val="000000" w:themeColor="text1"/>
          <w:szCs w:val="20"/>
          <w:lang w:eastAsia="zh-CN"/>
        </w:rPr>
        <w:t xml:space="preserve">– </w:t>
      </w: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请您选择想进行洽谈的韩国企业。</w:t>
      </w:r>
    </w:p>
    <w:tbl>
      <w:tblPr>
        <w:tblStyle w:val="13"/>
        <w:tblW w:w="9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005"/>
        <w:gridCol w:w="3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1F3864" w:themeColor="accent1" w:themeShade="80"/>
                <w:szCs w:val="20"/>
              </w:rPr>
            </w:pPr>
            <w:r>
              <w:rPr>
                <w:rFonts w:hint="eastAsia"/>
                <w:b/>
                <w:color w:val="1F3864" w:themeColor="accent1" w:themeShade="80"/>
                <w:szCs w:val="20"/>
              </w:rPr>
              <w:t>C</w:t>
            </w:r>
            <w:r>
              <w:rPr>
                <w:b/>
                <w:color w:val="1F3864" w:themeColor="accent1" w:themeShade="80"/>
                <w:szCs w:val="20"/>
              </w:rPr>
              <w:t>ategory</w:t>
            </w:r>
          </w:p>
        </w:tc>
        <w:tc>
          <w:tcPr>
            <w:tcW w:w="6011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1F3864" w:themeColor="accent1" w:themeShade="80"/>
                <w:szCs w:val="20"/>
              </w:rPr>
            </w:pPr>
            <w:r>
              <w:rPr>
                <w:rFonts w:hint="eastAsia"/>
                <w:b/>
                <w:color w:val="1F3864" w:themeColor="accent1" w:themeShade="80"/>
                <w:szCs w:val="20"/>
              </w:rPr>
              <w:t>K</w:t>
            </w:r>
            <w:r>
              <w:rPr>
                <w:b/>
                <w:color w:val="1F3864" w:themeColor="accent1" w:themeShade="80"/>
                <w:szCs w:val="20"/>
              </w:rPr>
              <w:t>orean Companies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0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color w:val="000000" w:themeColor="text1"/>
                <w:szCs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</w:rPr>
              <w:t>企业名</w:t>
            </w:r>
          </w:p>
        </w:tc>
        <w:tc>
          <w:tcPr>
            <w:tcW w:w="3005" w:type="dxa"/>
            <w:tcBorders>
              <w:right w:val="single" w:color="FFFFFF" w:themeColor="background1" w:sz="4" w:space="0"/>
            </w:tcBorders>
            <w:vAlign w:val="center"/>
          </w:tcPr>
          <w:p>
            <w:pPr>
              <w:spacing w:after="0" w:line="240" w:lineRule="auto"/>
              <w:rPr>
                <w:rFonts w:cs="Helvetica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1.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DONGWOO OPTRON</w:t>
            </w:r>
          </w:p>
          <w:p>
            <w:pPr>
              <w:spacing w:after="0" w:line="240" w:lineRule="auto"/>
              <w:rPr>
                <w:rFonts w:cs="Helvetica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3.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Korea Water Technology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5.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FORCEBEL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7.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Turbowin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9.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SAM BO SCIENTIFIC</w:t>
            </w:r>
          </w:p>
          <w:p>
            <w:pPr>
              <w:spacing w:after="0" w:line="240" w:lineRule="auto"/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11.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DAEYANG E&amp;I</w:t>
            </w:r>
          </w:p>
        </w:tc>
        <w:tc>
          <w:tcPr>
            <w:tcW w:w="3006" w:type="dxa"/>
            <w:tcBorders>
              <w:left w:val="single" w:color="FFFFFF" w:themeColor="background1" w:sz="4" w:space="0"/>
            </w:tcBorders>
          </w:tcPr>
          <w:p>
            <w:pPr>
              <w:spacing w:after="0" w:line="240" w:lineRule="auto"/>
              <w:rPr>
                <w:rFonts w:cs="Arial" w:asciiTheme="majorHAnsi" w:hAnsiTheme="majorHAnsi" w:eastAsiaTheme="majorHAnsi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szCs w:val="20"/>
                <w:shd w:val="clear" w:color="auto" w:fill="FFFFFF"/>
              </w:rPr>
              <w:t>2.</w:t>
            </w:r>
            <w:r>
              <w:rPr>
                <w:rFonts w:cs="Arial" w:asciiTheme="majorHAnsi" w:hAnsiTheme="majorHAnsi" w:eastAsiaTheme="majorHAnsi"/>
                <w:szCs w:val="20"/>
                <w:shd w:val="clear" w:color="auto" w:fill="FFFFFF"/>
              </w:rPr>
              <w:t xml:space="preserve"> 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SANGWON MACHINERY 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szCs w:val="20"/>
                <w:shd w:val="clear" w:color="auto" w:fill="FFFFFF"/>
              </w:rPr>
              <w:t>4.</w:t>
            </w:r>
            <w:r>
              <w:rPr>
                <w:rFonts w:cs="Arial" w:asciiTheme="majorHAnsi" w:hAnsiTheme="majorHAnsi" w:eastAsiaTheme="majorHAnsi"/>
                <w:szCs w:val="20"/>
                <w:shd w:val="clear" w:color="auto" w:fill="FFFFFF"/>
              </w:rPr>
              <w:t xml:space="preserve"> TECHNOBIO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6.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NWL Pacific Inc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8.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ROYAL PRECISION</w:t>
            </w:r>
          </w:p>
          <w:p>
            <w:pPr>
              <w:spacing w:after="0" w:line="240" w:lineRule="auto"/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10.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DOWON APEX </w:t>
            </w:r>
          </w:p>
          <w:p>
            <w:pPr>
              <w:spacing w:after="0" w:line="240" w:lineRule="auto"/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</w:pP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□ </w:t>
            </w:r>
            <w:r>
              <w:rPr>
                <w:rFonts w:hint="eastAsia"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>12.</w:t>
            </w:r>
            <w:r>
              <w:rPr>
                <w:rFonts w:cs="Arial" w:asciiTheme="majorHAnsi" w:hAnsiTheme="majorHAnsi" w:eastAsiaTheme="majorHAnsi"/>
                <w:color w:val="000000"/>
                <w:szCs w:val="20"/>
                <w:shd w:val="clear" w:color="auto" w:fill="FFFFFF"/>
              </w:rPr>
              <w:t xml:space="preserve"> Jain Technology</w:t>
            </w:r>
          </w:p>
        </w:tc>
      </w:tr>
    </w:tbl>
    <w:p>
      <w:pPr>
        <w:spacing w:after="0"/>
        <w:jc w:val="left"/>
        <w:rPr>
          <w:rFonts w:ascii="微软雅黑" w:hAnsi="微软雅黑"/>
          <w:b/>
          <w:color w:val="1F3864" w:themeColor="accent1" w:themeShade="80"/>
          <w:sz w:val="28"/>
          <w:lang w:eastAsia="zh-CN"/>
        </w:rPr>
      </w:pPr>
    </w:p>
    <w:p>
      <w:pPr>
        <w:spacing w:after="0"/>
        <w:jc w:val="left"/>
        <w:rPr>
          <w:rFonts w:ascii="微软雅黑" w:hAnsi="微软雅黑"/>
          <w:b/>
          <w:color w:val="1F3864" w:themeColor="accent1" w:themeShade="80"/>
          <w:sz w:val="28"/>
          <w:lang w:eastAsia="zh-CN"/>
        </w:rPr>
      </w:pPr>
    </w:p>
    <w:p>
      <w:pPr>
        <w:spacing w:after="0"/>
        <w:jc w:val="left"/>
        <w:rPr>
          <w:rFonts w:ascii="微软雅黑" w:hAnsi="微软雅黑" w:eastAsia="微软雅黑"/>
          <w:b/>
          <w:color w:val="1F3864" w:themeColor="accent1" w:themeShade="80"/>
          <w:sz w:val="28"/>
        </w:rPr>
      </w:pPr>
      <w:r>
        <w:rPr>
          <w:rFonts w:ascii="微软雅黑" w:hAnsi="微软雅黑" w:eastAsia="微软雅黑"/>
          <w:b/>
          <w:color w:val="1F3864" w:themeColor="accent1" w:themeShade="80"/>
          <w:sz w:val="28"/>
        </w:rPr>
        <w:t>Company (Brand) Introduction</w:t>
      </w:r>
    </w:p>
    <w:tbl>
      <w:tblPr>
        <w:tblStyle w:val="12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843"/>
        <w:gridCol w:w="5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1" w:hRule="atLeast"/>
        </w:trPr>
        <w:tc>
          <w:tcPr>
            <w:tcW w:w="3843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品牌名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21" w:hRule="atLeast"/>
        </w:trPr>
        <w:tc>
          <w:tcPr>
            <w:tcW w:w="3843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产业范围</w:t>
            </w:r>
          </w:p>
        </w:tc>
        <w:tc>
          <w:tcPr>
            <w:tcW w:w="5199" w:type="dxa"/>
            <w:shd w:val="clear" w:color="auto" w:fill="auto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 w:val="22"/>
                <w:lang w:eastAsia="zh-CN"/>
              </w:rPr>
            </w:pPr>
          </w:p>
        </w:tc>
      </w:tr>
    </w:tbl>
    <w:p>
      <w:pPr>
        <w:spacing w:after="0"/>
        <w:jc w:val="left"/>
        <w:rPr>
          <w:rFonts w:ascii="微软雅黑" w:hAnsi="微软雅黑" w:eastAsia="微软雅黑"/>
          <w:color w:val="000000" w:themeColor="text1"/>
          <w:szCs w:val="20"/>
          <w:lang w:eastAsia="zh-CN"/>
        </w:rPr>
      </w:pP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 xml:space="preserve">请您介绍贵司（产品，服务，品牌等 </w:t>
      </w:r>
      <w:r>
        <w:rPr>
          <w:rFonts w:ascii="微软雅黑" w:hAnsi="微软雅黑" w:eastAsia="微软雅黑" w:cs="새굴림"/>
          <w:color w:val="000000" w:themeColor="text1"/>
          <w:szCs w:val="20"/>
          <w:lang w:eastAsia="zh-CN"/>
        </w:rPr>
        <w:t>/</w:t>
      </w: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需附加有关图片</w:t>
      </w:r>
      <w:r>
        <w:rPr>
          <w:rFonts w:ascii="微软雅黑" w:hAnsi="微软雅黑" w:eastAsia="微软雅黑" w:cs="새굴림"/>
          <w:color w:val="000000" w:themeColor="text1"/>
          <w:szCs w:val="20"/>
          <w:lang w:eastAsia="zh-CN"/>
        </w:rPr>
        <w:t>）</w:t>
      </w: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。</w:t>
      </w:r>
    </w:p>
    <w:tbl>
      <w:tblPr>
        <w:tblStyle w:val="1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spacing w:after="0" w:line="240" w:lineRule="auto"/>
              <w:ind w:firstLine="300" w:firstLineChars="150"/>
              <w:rPr>
                <w:rFonts w:ascii="微软雅黑" w:hAnsi="微软雅黑"/>
                <w:color w:val="000000" w:themeColor="text1"/>
                <w:szCs w:val="20"/>
                <w:lang w:eastAsia="zh-CN"/>
              </w:rPr>
            </w:pPr>
          </w:p>
          <w:p>
            <w:pPr>
              <w:spacing w:after="0" w:line="240" w:lineRule="auto"/>
              <w:ind w:firstLine="300" w:firstLineChars="150"/>
              <w:rPr>
                <w:rFonts w:ascii="微软雅黑" w:hAnsi="微软雅黑"/>
                <w:color w:val="000000" w:themeColor="text1"/>
                <w:szCs w:val="20"/>
                <w:lang w:eastAsia="zh-CN"/>
              </w:rPr>
            </w:pPr>
          </w:p>
          <w:p>
            <w:pPr>
              <w:spacing w:after="0" w:line="240" w:lineRule="auto"/>
              <w:ind w:firstLine="300" w:firstLineChars="150"/>
              <w:rPr>
                <w:rFonts w:ascii="微软雅黑" w:hAnsi="微软雅黑"/>
                <w:color w:val="000000" w:themeColor="text1"/>
                <w:szCs w:val="20"/>
                <w:lang w:eastAsia="zh-CN"/>
              </w:rPr>
            </w:pPr>
          </w:p>
          <w:p>
            <w:pPr>
              <w:spacing w:after="0" w:line="240" w:lineRule="auto"/>
              <w:ind w:firstLine="300" w:firstLineChars="150"/>
              <w:rPr>
                <w:rFonts w:ascii="微软雅黑" w:hAnsi="微软雅黑"/>
                <w:color w:val="000000" w:themeColor="text1"/>
                <w:szCs w:val="20"/>
                <w:lang w:eastAsia="zh-CN"/>
              </w:rPr>
            </w:pPr>
          </w:p>
        </w:tc>
      </w:tr>
    </w:tbl>
    <w:p>
      <w:pPr>
        <w:widowControl/>
        <w:wordWrap/>
        <w:autoSpaceDE/>
        <w:autoSpaceDN/>
        <w:rPr>
          <w:rFonts w:ascii="微软雅黑" w:hAnsi="微软雅黑" w:eastAsia="微软雅黑"/>
          <w:b/>
          <w:color w:val="1F3864" w:themeColor="accent1" w:themeShade="80"/>
          <w:sz w:val="28"/>
          <w:lang w:eastAsia="zh-CN"/>
        </w:rPr>
      </w:pPr>
    </w:p>
    <w:p>
      <w:pPr>
        <w:widowControl/>
        <w:wordWrap/>
        <w:autoSpaceDE/>
        <w:autoSpaceDN/>
        <w:rPr>
          <w:rFonts w:ascii="微软雅黑" w:hAnsi="微软雅黑" w:eastAsia="微软雅黑"/>
          <w:b/>
          <w:color w:val="1F3864" w:themeColor="accent1" w:themeShade="80"/>
          <w:sz w:val="28"/>
        </w:rPr>
      </w:pPr>
      <w:r>
        <w:rPr>
          <w:rFonts w:ascii="微软雅黑" w:hAnsi="微软雅黑" w:eastAsia="微软雅黑"/>
          <w:b/>
          <w:color w:val="1F3864" w:themeColor="accent1" w:themeShade="80"/>
          <w:sz w:val="28"/>
        </w:rPr>
        <w:t xml:space="preserve">Product </w:t>
      </w:r>
      <w:r>
        <w:rPr>
          <w:rFonts w:ascii="微软雅黑" w:hAnsi="微软雅黑" w:eastAsia="微软雅黑" w:cs="Arial"/>
          <w:b/>
          <w:color w:val="1F3864" w:themeColor="accent1" w:themeShade="80"/>
          <w:sz w:val="28"/>
        </w:rPr>
        <w:t>•</w:t>
      </w:r>
      <w:r>
        <w:rPr>
          <w:rFonts w:ascii="微软雅黑" w:hAnsi="微软雅黑" w:eastAsia="微软雅黑"/>
          <w:b/>
          <w:color w:val="1F3864" w:themeColor="accent1" w:themeShade="80"/>
          <w:sz w:val="28"/>
        </w:rPr>
        <w:t xml:space="preserve"> Service Description</w:t>
      </w:r>
    </w:p>
    <w:p>
      <w:pPr>
        <w:spacing w:after="0"/>
        <w:jc w:val="left"/>
        <w:rPr>
          <w:rFonts w:ascii="微软雅黑" w:hAnsi="微软雅黑" w:eastAsia="微软雅黑"/>
          <w:color w:val="000000" w:themeColor="text1"/>
          <w:szCs w:val="20"/>
          <w:lang w:eastAsia="zh-CN"/>
        </w:rPr>
      </w:pPr>
      <w:r>
        <w:rPr>
          <w:rFonts w:hint="eastAsia" w:ascii="微软雅黑" w:hAnsi="微软雅黑" w:eastAsia="微软雅黑" w:cs="새굴림"/>
          <w:color w:val="000000" w:themeColor="text1"/>
          <w:szCs w:val="20"/>
          <w:lang w:eastAsia="zh-CN"/>
        </w:rPr>
        <w:t>请您介绍贵司的产品及品牌，需附加有关图片。</w:t>
      </w:r>
    </w:p>
    <w:tbl>
      <w:tblPr>
        <w:tblStyle w:val="1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</w:tcPr>
          <w:p>
            <w:pPr>
              <w:widowControl/>
              <w:wordWrap/>
              <w:autoSpaceDE/>
              <w:autoSpaceDN/>
              <w:spacing w:after="0" w:line="240" w:lineRule="auto"/>
              <w:rPr>
                <w:rFonts w:ascii="微软雅黑" w:hAnsi="微软雅黑" w:eastAsia="微软雅黑"/>
                <w:b/>
                <w:color w:val="1F3864" w:themeColor="accent1" w:themeShade="80"/>
                <w:szCs w:val="20"/>
                <w:lang w:eastAsia="zh-CN"/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rPr>
                <w:rFonts w:ascii="微软雅黑" w:hAnsi="微软雅黑" w:eastAsia="微软雅黑"/>
                <w:b/>
                <w:color w:val="1F3864" w:themeColor="accent1" w:themeShade="80"/>
                <w:szCs w:val="20"/>
                <w:lang w:eastAsia="zh-CN"/>
              </w:rPr>
            </w:pPr>
          </w:p>
          <w:p>
            <w:pPr>
              <w:widowControl/>
              <w:wordWrap/>
              <w:autoSpaceDE/>
              <w:autoSpaceDN/>
              <w:spacing w:after="0" w:line="240" w:lineRule="auto"/>
              <w:rPr>
                <w:rFonts w:ascii="微软雅黑" w:hAnsi="微软雅黑" w:eastAsia="微软雅黑"/>
                <w:b/>
                <w:color w:val="1F3864" w:themeColor="accent1" w:themeShade="80"/>
                <w:szCs w:val="20"/>
                <w:lang w:eastAsia="zh-CN"/>
              </w:rPr>
            </w:pPr>
          </w:p>
        </w:tc>
      </w:tr>
    </w:tbl>
    <w:p>
      <w:pPr>
        <w:widowControl/>
        <w:wordWrap/>
        <w:autoSpaceDE/>
        <w:autoSpaceDN/>
        <w:rPr>
          <w:rFonts w:ascii="微软雅黑" w:hAnsi="微软雅黑" w:eastAsia="微软雅黑"/>
          <w:b/>
          <w:color w:val="1F3864" w:themeColor="accent1" w:themeShade="80"/>
          <w:sz w:val="28"/>
        </w:rPr>
      </w:pPr>
      <w:r>
        <w:rPr>
          <w:rFonts w:ascii="微软雅黑" w:hAnsi="微软雅黑" w:eastAsia="微软雅黑"/>
          <w:b/>
          <w:color w:val="1F3864" w:themeColor="accent1" w:themeShade="80"/>
          <w:sz w:val="28"/>
        </w:rPr>
        <w:t>Title</w:t>
      </w:r>
    </w:p>
    <w:p>
      <w:pPr>
        <w:spacing w:after="0"/>
        <w:jc w:val="left"/>
        <w:rPr>
          <w:rFonts w:ascii="微软雅黑" w:hAnsi="微软雅黑" w:eastAsia="微软雅黑"/>
          <w:color w:val="000000" w:themeColor="text1"/>
          <w:szCs w:val="20"/>
          <w:lang w:eastAsia="zh-CN"/>
        </w:rPr>
      </w:pPr>
      <w:r>
        <w:rPr>
          <w:rFonts w:hint="eastAsia" w:ascii="微软雅黑" w:hAnsi="微软雅黑" w:eastAsia="微软雅黑"/>
          <w:color w:val="000000" w:themeColor="text1"/>
          <w:szCs w:val="20"/>
          <w:lang w:eastAsia="zh-CN"/>
        </w:rPr>
        <w:t>您可以自由写上题目而描述贵司。</w:t>
      </w:r>
    </w:p>
    <w:tbl>
      <w:tblPr>
        <w:tblStyle w:val="1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016" w:type="dxa"/>
          </w:tcPr>
          <w:p>
            <w:pPr>
              <w:spacing w:after="0" w:line="240" w:lineRule="auto"/>
              <w:jc w:val="left"/>
              <w:rPr>
                <w:rFonts w:ascii="微软雅黑" w:hAnsi="微软雅黑"/>
                <w:b/>
                <w:color w:val="1F3864" w:themeColor="accent1" w:themeShade="80"/>
                <w:sz w:val="28"/>
                <w:lang w:eastAsia="zh-CN"/>
              </w:rPr>
            </w:pPr>
            <w:r>
              <w:rPr>
                <w:rFonts w:ascii="微软雅黑" w:hAnsi="微软雅黑" w:eastAsia="微软雅黑"/>
                <w:b/>
                <w:color w:val="1F3864" w:themeColor="accent1" w:themeShade="80"/>
                <w:sz w:val="28"/>
                <w:lang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color w:val="1F3864" w:themeColor="accent1" w:themeShade="80"/>
                <w:sz w:val="28"/>
                <w:lang w:eastAsia="zh-CN"/>
              </w:rPr>
              <w:t xml:space="preserve"> </w:t>
            </w:r>
          </w:p>
          <w:p>
            <w:pPr>
              <w:spacing w:after="0" w:line="240" w:lineRule="auto"/>
              <w:jc w:val="left"/>
              <w:rPr>
                <w:rFonts w:ascii="微软雅黑" w:hAnsi="微软雅黑" w:eastAsia="微软雅黑"/>
                <w:b/>
                <w:color w:val="1F3864" w:themeColor="accent1" w:themeShade="80"/>
                <w:sz w:val="28"/>
                <w:lang w:eastAsia="zh-CN"/>
              </w:rPr>
            </w:pPr>
          </w:p>
        </w:tc>
      </w:tr>
    </w:tbl>
    <w:p>
      <w:pPr>
        <w:spacing w:after="0"/>
        <w:jc w:val="left"/>
        <w:rPr>
          <w:rFonts w:ascii="微软雅黑" w:hAnsi="微软雅黑"/>
          <w:b/>
          <w:color w:val="1F3864" w:themeColor="accent1" w:themeShade="80"/>
          <w:sz w:val="28"/>
          <w:lang w:eastAsia="zh-CN"/>
        </w:rPr>
      </w:pPr>
    </w:p>
    <w:p>
      <w:pPr>
        <w:widowControl/>
        <w:wordWrap/>
        <w:autoSpaceDE/>
        <w:autoSpaceDN/>
        <w:rPr>
          <w:rFonts w:ascii="微软雅黑" w:hAnsi="微软雅黑" w:eastAsia="微软雅黑"/>
          <w:b/>
          <w:color w:val="1F3864" w:themeColor="accent1" w:themeShade="80"/>
          <w:sz w:val="28"/>
        </w:rPr>
      </w:pPr>
      <w:r>
        <w:rPr>
          <w:rFonts w:ascii="微软雅黑" w:hAnsi="微软雅黑" w:eastAsia="微软雅黑"/>
          <w:b/>
          <w:color w:val="1F3864" w:themeColor="accent1" w:themeShade="80"/>
          <w:sz w:val="28"/>
        </w:rPr>
        <w:t xml:space="preserve">Meeting Participant </w:t>
      </w:r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80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参会负责人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职务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性别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语言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电邮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联系方式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>S</w:t>
            </w:r>
            <w:r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>NS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</w:p>
        </w:tc>
      </w:tr>
    </w:tbl>
    <w:p>
      <w:pPr>
        <w:jc w:val="left"/>
        <w:rPr>
          <w:rFonts w:ascii="微软雅黑" w:hAnsi="微软雅黑" w:eastAsia="Malgun Gothic"/>
          <w:color w:val="000000" w:themeColor="text1"/>
          <w:szCs w:val="20"/>
        </w:rPr>
      </w:pPr>
    </w:p>
    <w:tbl>
      <w:tblPr>
        <w:tblStyle w:val="1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80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参会负责人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职务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  <w:lang w:eastAsia="zh-CN"/>
              </w:rPr>
              <w:t>性别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语言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电邮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새굴림"/>
                <w:b/>
                <w:bCs/>
                <w:color w:val="FFFFFF"/>
                <w:kern w:val="0"/>
                <w:szCs w:val="20"/>
                <w:lang w:eastAsia="zh-CN"/>
              </w:rPr>
              <w:t>联系方式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30" w:hRule="atLeast"/>
        </w:trPr>
        <w:tc>
          <w:tcPr>
            <w:tcW w:w="2380" w:type="dxa"/>
            <w:shd w:val="clear" w:color="000000" w:fill="203764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</w:pPr>
            <w:r>
              <w:rPr>
                <w:rFonts w:hint="eastAsia"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>S</w:t>
            </w:r>
            <w:r>
              <w:rPr>
                <w:rFonts w:ascii="微软雅黑" w:hAnsi="微软雅黑" w:eastAsia="微软雅黑" w:cs="Gulim"/>
                <w:b/>
                <w:bCs/>
                <w:color w:val="FFFFFF"/>
                <w:kern w:val="0"/>
                <w:szCs w:val="20"/>
              </w:rPr>
              <w:t>NS</w:t>
            </w:r>
          </w:p>
        </w:tc>
        <w:tc>
          <w:tcPr>
            <w:tcW w:w="6680" w:type="dxa"/>
            <w:shd w:val="clear" w:color="000000" w:fill="FFFFFF"/>
            <w:vAlign w:val="center"/>
          </w:tcPr>
          <w:p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微软雅黑" w:hAnsi="微软雅黑" w:eastAsia="微软雅黑" w:cs="Gulim"/>
                <w:kern w:val="0"/>
                <w:szCs w:val="20"/>
              </w:rPr>
            </w:pPr>
          </w:p>
        </w:tc>
      </w:tr>
    </w:tbl>
    <w:p>
      <w:pPr>
        <w:jc w:val="left"/>
        <w:rPr>
          <w:rFonts w:ascii="微软雅黑" w:hAnsi="微软雅黑" w:eastAsia="Malgun Gothic"/>
          <w:color w:val="000000" w:themeColor="text1"/>
          <w:szCs w:val="20"/>
        </w:rPr>
      </w:pPr>
    </w:p>
    <w:sectPr>
      <w:headerReference r:id="rId3" w:type="default"/>
      <w:headerReference r:id="rId4" w:type="even"/>
      <w:pgSz w:w="11906" w:h="16838"/>
      <w:pgMar w:top="1701" w:right="1440" w:bottom="1440" w:left="1440" w:header="850" w:footer="992" w:gutter="0"/>
      <w:cols w:space="425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Guli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새굴림">
    <w:altName w:val="GungsuhChe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ESRI AMFM Electri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等线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obster">
    <w:panose1 w:val="02000506000000020003"/>
    <w:charset w:val="00"/>
    <w:family w:val="auto"/>
    <w:pitch w:val="default"/>
    <w:sig w:usb0="A00002FF" w:usb1="5000205B" w:usb2="00000000" w:usb3="00000000" w:csb0="20000197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 w:line="192" w:lineRule="auto"/>
      <w:jc w:val="right"/>
      <w:rPr>
        <w:b/>
        <w:color w:val="1F3864" w:themeColor="accent1" w:themeShade="80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 w:line="192" w:lineRule="auto"/>
      <w:jc w:val="right"/>
      <w:rPr>
        <w:b/>
        <w:color w:val="1F3864" w:themeColor="accent1" w:themeShade="80"/>
        <w:sz w:val="28"/>
      </w:rPr>
    </w:pPr>
    <w:r>
      <w:rPr>
        <w:b/>
        <w:color w:val="1F3864" w:themeColor="accent1" w:themeShade="80"/>
        <w:sz w:val="28"/>
      </w:rPr>
      <w:t>Echelon Asia Summit 2019</w:t>
    </w:r>
  </w:p>
  <w:p>
    <w:pPr>
      <w:pStyle w:val="7"/>
      <w:spacing w:after="0" w:line="192" w:lineRule="auto"/>
      <w:jc w:val="right"/>
      <w:rPr>
        <w:b/>
        <w:color w:val="7E7E7E" w:themeColor="text1" w:themeTint="80"/>
        <w:sz w:val="38"/>
      </w:rPr>
    </w:pPr>
    <w:r>
      <w:rPr>
        <w:b/>
        <w:color w:val="7E7E7E" w:themeColor="text1" w:themeTint="80"/>
        <w:sz w:val="38"/>
      </w:rPr>
      <w:t>Korean Pavilion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4"/>
      <w:lvlText w:val=""/>
      <w:lvlJc w:val="left"/>
      <w:pPr>
        <w:tabs>
          <w:tab w:val="left" w:pos="361"/>
        </w:tabs>
        <w:ind w:left="361" w:leftChars="20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690"/>
    <w:rsid w:val="000541A7"/>
    <w:rsid w:val="00055ED0"/>
    <w:rsid w:val="00097B48"/>
    <w:rsid w:val="000A1D9B"/>
    <w:rsid w:val="001C319E"/>
    <w:rsid w:val="001D757C"/>
    <w:rsid w:val="001D776A"/>
    <w:rsid w:val="001E10D9"/>
    <w:rsid w:val="001E65C9"/>
    <w:rsid w:val="00202B2B"/>
    <w:rsid w:val="002536C8"/>
    <w:rsid w:val="002A3250"/>
    <w:rsid w:val="002D7F3F"/>
    <w:rsid w:val="002E5690"/>
    <w:rsid w:val="003032D1"/>
    <w:rsid w:val="004329C8"/>
    <w:rsid w:val="004634E5"/>
    <w:rsid w:val="004857B7"/>
    <w:rsid w:val="004E3544"/>
    <w:rsid w:val="0050459E"/>
    <w:rsid w:val="00527309"/>
    <w:rsid w:val="00552759"/>
    <w:rsid w:val="00556CBC"/>
    <w:rsid w:val="0056642B"/>
    <w:rsid w:val="00670340"/>
    <w:rsid w:val="006A0479"/>
    <w:rsid w:val="006A7295"/>
    <w:rsid w:val="006D055A"/>
    <w:rsid w:val="00746D9A"/>
    <w:rsid w:val="0078484D"/>
    <w:rsid w:val="007D6A4D"/>
    <w:rsid w:val="008136F7"/>
    <w:rsid w:val="00846685"/>
    <w:rsid w:val="00897AF2"/>
    <w:rsid w:val="008A265F"/>
    <w:rsid w:val="00911F60"/>
    <w:rsid w:val="009445C1"/>
    <w:rsid w:val="00947848"/>
    <w:rsid w:val="009513F0"/>
    <w:rsid w:val="009966A6"/>
    <w:rsid w:val="009C5BAC"/>
    <w:rsid w:val="00A43174"/>
    <w:rsid w:val="00A91ABF"/>
    <w:rsid w:val="00B41298"/>
    <w:rsid w:val="00B55D05"/>
    <w:rsid w:val="00B803FF"/>
    <w:rsid w:val="00B851F5"/>
    <w:rsid w:val="00C54397"/>
    <w:rsid w:val="00C66BBF"/>
    <w:rsid w:val="00C90BE7"/>
    <w:rsid w:val="00CC71AC"/>
    <w:rsid w:val="00CF1CC5"/>
    <w:rsid w:val="00D37174"/>
    <w:rsid w:val="00D449E7"/>
    <w:rsid w:val="00D63ABD"/>
    <w:rsid w:val="00D67A7A"/>
    <w:rsid w:val="00E26601"/>
    <w:rsid w:val="00E56B37"/>
    <w:rsid w:val="00F16FE5"/>
    <w:rsid w:val="00F7469F"/>
    <w:rsid w:val="00F92858"/>
    <w:rsid w:val="00FC0924"/>
    <w:rsid w:val="00FC2203"/>
    <w:rsid w:val="679C1BCD"/>
    <w:rsid w:val="6AB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nhideWhenUsed/>
    <w:uiPriority w:val="99"/>
    <w:rPr>
      <w:b/>
      <w:bCs/>
    </w:rPr>
  </w:style>
  <w:style w:type="paragraph" w:styleId="3">
    <w:name w:val="annotation text"/>
    <w:basedOn w:val="1"/>
    <w:link w:val="18"/>
    <w:unhideWhenUsed/>
    <w:uiPriority w:val="99"/>
    <w:pPr>
      <w:jc w:val="left"/>
    </w:pPr>
  </w:style>
  <w:style w:type="paragraph" w:styleId="4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5">
    <w:name w:val="Balloon Text"/>
    <w:basedOn w:val="1"/>
    <w:link w:val="14"/>
    <w:unhideWhenUsed/>
    <w:uiPriority w:val="99"/>
    <w:pPr>
      <w:spacing w:after="0"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513"/>
        <w:tab w:val="right" w:pos="9026"/>
      </w:tabs>
      <w:snapToGrid w:val="0"/>
    </w:p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8">
    <w:name w:val="Normal (Web)"/>
    <w:basedOn w:val="1"/>
    <w:unhideWhenUsed/>
    <w:uiPriority w:val="9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hAnsi="Gulim" w:eastAsia="Gulim" w:cs="Gulim"/>
      <w:kern w:val="0"/>
      <w:sz w:val="24"/>
      <w:szCs w:val="24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styleId="11">
    <w:name w:val="annotation reference"/>
    <w:basedOn w:val="9"/>
    <w:unhideWhenUsed/>
    <w:uiPriority w:val="99"/>
    <w:rPr>
      <w:sz w:val="18"/>
      <w:szCs w:val="18"/>
    </w:rPr>
  </w:style>
  <w:style w:type="table" w:styleId="13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풍선 도움말 텍스트 Char"/>
    <w:basedOn w:val="9"/>
    <w:link w:val="5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5">
    <w:name w:val="머리글 Char"/>
    <w:basedOn w:val="9"/>
    <w:link w:val="7"/>
    <w:qFormat/>
    <w:uiPriority w:val="99"/>
  </w:style>
  <w:style w:type="character" w:customStyle="1" w:styleId="16">
    <w:name w:val="바닥글 Char"/>
    <w:basedOn w:val="9"/>
    <w:link w:val="6"/>
    <w:uiPriority w:val="99"/>
  </w:style>
  <w:style w:type="character" w:customStyle="1" w:styleId="17">
    <w:name w:val="확인되지 않은 멘션1"/>
    <w:basedOn w:val="9"/>
    <w:unhideWhenUsed/>
    <w:uiPriority w:val="99"/>
    <w:rPr>
      <w:color w:val="605E5C"/>
      <w:shd w:val="clear" w:color="auto" w:fill="E1DFDD"/>
    </w:rPr>
  </w:style>
  <w:style w:type="character" w:customStyle="1" w:styleId="18">
    <w:name w:val="메모 텍스트 Char"/>
    <w:basedOn w:val="9"/>
    <w:link w:val="3"/>
    <w:semiHidden/>
    <w:uiPriority w:val="99"/>
  </w:style>
  <w:style w:type="character" w:customStyle="1" w:styleId="19">
    <w:name w:val="메모 주제 Char"/>
    <w:basedOn w:val="18"/>
    <w:link w:val="2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D8B5B-2F5A-4167-BF5D-4B634A8C3E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</Words>
  <Characters>710</Characters>
  <Lines>5</Lines>
  <Paragraphs>1</Paragraphs>
  <TotalTime>0</TotalTime>
  <ScaleCrop>false</ScaleCrop>
  <LinksUpToDate>false</LinksUpToDate>
  <CharactersWithSpaces>833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2021-07-01T08:21:00Z</dcterms:created>
  <dc:creator>Jemma Bridgingkorea</dc:creator>
  <cp:lastModifiedBy>Administrator</cp:lastModifiedBy>
  <dcterms:modified xsi:type="dcterms:W3CDTF">2021-07-05T08:03:07Z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